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14" w:rsidRDefault="00795014" w:rsidP="00A860C4">
      <w:pPr>
        <w:spacing w:after="120" w:line="240" w:lineRule="auto"/>
        <w:ind w:left="709"/>
        <w:jc w:val="right"/>
        <w:rPr>
          <w:rFonts w:ascii="DIN Next LT Pro Light" w:hAnsi="DIN Next LT Pro Light"/>
          <w:sz w:val="20"/>
          <w:szCs w:val="20"/>
        </w:rPr>
      </w:pPr>
      <w:r>
        <w:rPr>
          <w:rFonts w:ascii="DIN Next LT Pro Light" w:hAnsi="DIN Next LT Pro Light"/>
          <w:sz w:val="20"/>
          <w:szCs w:val="20"/>
        </w:rPr>
        <w:t xml:space="preserve">Siemianowice Śląskie, </w:t>
      </w:r>
      <w:r w:rsidR="00A860C4">
        <w:rPr>
          <w:rFonts w:ascii="DIN Next LT Pro Light" w:hAnsi="DIN Next LT Pro Light"/>
          <w:sz w:val="20"/>
          <w:szCs w:val="20"/>
        </w:rPr>
        <w:t>0</w:t>
      </w:r>
      <w:r w:rsidR="00CD0CA0">
        <w:rPr>
          <w:rFonts w:ascii="DIN Next LT Pro Light" w:hAnsi="DIN Next LT Pro Light"/>
          <w:sz w:val="20"/>
          <w:szCs w:val="20"/>
        </w:rPr>
        <w:t>3</w:t>
      </w:r>
      <w:r w:rsidR="00A860C4">
        <w:rPr>
          <w:rFonts w:ascii="DIN Next LT Pro Light" w:hAnsi="DIN Next LT Pro Light"/>
          <w:sz w:val="20"/>
          <w:szCs w:val="20"/>
        </w:rPr>
        <w:t>.0</w:t>
      </w:r>
      <w:r w:rsidR="00CD0CA0">
        <w:rPr>
          <w:rFonts w:ascii="DIN Next LT Pro Light" w:hAnsi="DIN Next LT Pro Light"/>
          <w:sz w:val="20"/>
          <w:szCs w:val="20"/>
        </w:rPr>
        <w:t>7</w:t>
      </w:r>
      <w:bookmarkStart w:id="0" w:name="_GoBack"/>
      <w:bookmarkEnd w:id="0"/>
      <w:r w:rsidR="00A860C4">
        <w:rPr>
          <w:rFonts w:ascii="DIN Next LT Pro Light" w:hAnsi="DIN Next LT Pro Light"/>
          <w:sz w:val="20"/>
          <w:szCs w:val="20"/>
        </w:rPr>
        <w:t>.</w:t>
      </w:r>
      <w:r>
        <w:rPr>
          <w:rFonts w:ascii="DIN Next LT Pro Light" w:hAnsi="DIN Next LT Pro Light"/>
          <w:sz w:val="20"/>
          <w:szCs w:val="20"/>
        </w:rPr>
        <w:t>2024 r.</w:t>
      </w:r>
    </w:p>
    <w:p w:rsidR="00A860C4" w:rsidRPr="007A306D" w:rsidRDefault="00A860C4" w:rsidP="00A860C4">
      <w:pPr>
        <w:ind w:right="-8"/>
        <w:jc w:val="center"/>
        <w:rPr>
          <w:rFonts w:ascii="DIN Next LT Pro Light" w:hAnsi="DIN Next LT Pro Light"/>
          <w:b/>
          <w:sz w:val="28"/>
          <w:szCs w:val="28"/>
          <w:u w:val="single"/>
        </w:rPr>
      </w:pPr>
      <w:r>
        <w:rPr>
          <w:rFonts w:ascii="DIN Next LT Pro Light" w:hAnsi="DIN Next LT Pro Light"/>
          <w:b/>
          <w:sz w:val="28"/>
          <w:szCs w:val="28"/>
          <w:u w:val="single"/>
        </w:rPr>
        <w:t>O</w:t>
      </w:r>
      <w:r w:rsidRPr="007A306D">
        <w:rPr>
          <w:rFonts w:ascii="DIN Next LT Pro Light" w:hAnsi="DIN Next LT Pro Light"/>
          <w:b/>
          <w:sz w:val="28"/>
          <w:szCs w:val="28"/>
          <w:u w:val="single"/>
        </w:rPr>
        <w:t>głoszeni</w:t>
      </w:r>
      <w:r>
        <w:rPr>
          <w:rFonts w:ascii="DIN Next LT Pro Light" w:hAnsi="DIN Next LT Pro Light"/>
          <w:b/>
          <w:sz w:val="28"/>
          <w:szCs w:val="28"/>
          <w:u w:val="single"/>
        </w:rPr>
        <w:t>e</w:t>
      </w:r>
      <w:r w:rsidRPr="007A306D">
        <w:rPr>
          <w:rFonts w:ascii="DIN Next LT Pro Light" w:hAnsi="DIN Next LT Pro Light"/>
          <w:b/>
          <w:sz w:val="28"/>
          <w:szCs w:val="28"/>
          <w:u w:val="single"/>
        </w:rPr>
        <w:t xml:space="preserve"> </w:t>
      </w:r>
    </w:p>
    <w:p w:rsidR="00A860C4" w:rsidRPr="007A306D" w:rsidRDefault="00A860C4" w:rsidP="00A860C4">
      <w:pPr>
        <w:jc w:val="center"/>
        <w:rPr>
          <w:rFonts w:ascii="DIN Next LT Pro Light" w:hAnsi="DIN Next LT Pro Light"/>
        </w:rPr>
      </w:pPr>
    </w:p>
    <w:p w:rsidR="00A860C4" w:rsidRPr="007A306D" w:rsidRDefault="00A860C4" w:rsidP="00A860C4">
      <w:pPr>
        <w:ind w:right="-8"/>
        <w:jc w:val="both"/>
        <w:rPr>
          <w:rFonts w:ascii="DIN Next LT Pro Light" w:hAnsi="DIN Next LT Pro Light"/>
          <w:b/>
        </w:rPr>
      </w:pPr>
      <w:r w:rsidRPr="007A306D">
        <w:rPr>
          <w:rFonts w:ascii="DIN Next LT Pro Light" w:hAnsi="DIN Next LT Pro Light"/>
        </w:rPr>
        <w:t xml:space="preserve">Dyrektor </w:t>
      </w:r>
      <w:r w:rsidRPr="007A306D">
        <w:rPr>
          <w:rFonts w:ascii="DIN Next LT Pro Light" w:hAnsi="DIN Next LT Pro Light"/>
          <w:b/>
        </w:rPr>
        <w:t xml:space="preserve">Centrum Leczenia Oparzeń im. dr. Stanisława </w:t>
      </w:r>
      <w:proofErr w:type="spellStart"/>
      <w:r w:rsidRPr="007A306D">
        <w:rPr>
          <w:rFonts w:ascii="DIN Next LT Pro Light" w:hAnsi="DIN Next LT Pro Light"/>
          <w:b/>
        </w:rPr>
        <w:t>Sakiela</w:t>
      </w:r>
      <w:proofErr w:type="spellEnd"/>
      <w:r w:rsidRPr="007A306D">
        <w:rPr>
          <w:rFonts w:ascii="DIN Next LT Pro Light" w:hAnsi="DIN Next LT Pro Light"/>
          <w:b/>
        </w:rPr>
        <w:t xml:space="preserve"> w Siemianowicach Śląskich, </w:t>
      </w:r>
    </w:p>
    <w:p w:rsidR="00A860C4" w:rsidRPr="007A306D" w:rsidRDefault="00A860C4" w:rsidP="00A860C4">
      <w:pPr>
        <w:ind w:right="-8"/>
        <w:jc w:val="both"/>
        <w:rPr>
          <w:rFonts w:ascii="DIN Next LT Pro Light" w:hAnsi="DIN Next LT Pro Light"/>
        </w:rPr>
      </w:pPr>
      <w:r w:rsidRPr="007A306D">
        <w:rPr>
          <w:rFonts w:ascii="DIN Next LT Pro Light" w:hAnsi="DIN Next LT Pro Light"/>
          <w:b/>
        </w:rPr>
        <w:t>ul. Jana Pawła II 2</w:t>
      </w:r>
      <w:r w:rsidRPr="007A306D">
        <w:rPr>
          <w:rFonts w:ascii="DIN Next LT Pro Light" w:hAnsi="DIN Next LT Pro Light"/>
        </w:rPr>
        <w:t xml:space="preserve"> ogłasza konkurs na stanowisko:</w:t>
      </w:r>
    </w:p>
    <w:p w:rsidR="00A860C4" w:rsidRPr="007A306D" w:rsidRDefault="00A860C4" w:rsidP="00A860C4">
      <w:pPr>
        <w:jc w:val="center"/>
        <w:rPr>
          <w:rFonts w:ascii="DIN Next LT Pro Light" w:hAnsi="DIN Next LT Pro Light"/>
          <w:b/>
        </w:rPr>
      </w:pPr>
      <w:r>
        <w:rPr>
          <w:rFonts w:ascii="DIN Next LT Pro Light" w:hAnsi="DIN Next LT Pro Light"/>
          <w:b/>
        </w:rPr>
        <w:t>p</w:t>
      </w:r>
      <w:r w:rsidRPr="007A306D">
        <w:rPr>
          <w:rFonts w:ascii="DIN Next LT Pro Light" w:hAnsi="DIN Next LT Pro Light"/>
          <w:b/>
        </w:rPr>
        <w:t xml:space="preserve">ielęgniarki </w:t>
      </w:r>
      <w:r>
        <w:rPr>
          <w:rFonts w:ascii="DIN Next LT Pro Light" w:hAnsi="DIN Next LT Pro Light"/>
          <w:b/>
        </w:rPr>
        <w:t>o</w:t>
      </w:r>
      <w:r w:rsidRPr="007A306D">
        <w:rPr>
          <w:rFonts w:ascii="DIN Next LT Pro Light" w:hAnsi="DIN Next LT Pro Light"/>
          <w:b/>
        </w:rPr>
        <w:t xml:space="preserve">ddziałowej Oddziału </w:t>
      </w:r>
      <w:r>
        <w:rPr>
          <w:rFonts w:ascii="DIN Next LT Pro Light" w:hAnsi="DIN Next LT Pro Light"/>
          <w:b/>
        </w:rPr>
        <w:t>Anestezjologii i Intensywnej Terapii</w:t>
      </w:r>
    </w:p>
    <w:p w:rsidR="00A860C4" w:rsidRPr="007A306D" w:rsidRDefault="00A860C4" w:rsidP="00A860C4">
      <w:pPr>
        <w:ind w:right="-8"/>
        <w:jc w:val="both"/>
        <w:rPr>
          <w:rFonts w:ascii="DIN Next LT Pro Light" w:hAnsi="DIN Next LT Pro Light"/>
        </w:rPr>
      </w:pPr>
      <w:r w:rsidRPr="007A306D">
        <w:rPr>
          <w:rFonts w:ascii="DIN Next LT Pro Light" w:hAnsi="DIN Next LT Pro Light"/>
        </w:rPr>
        <w:t xml:space="preserve">Kandydaci zgłaszający się do konkursu proszeni są o składanie dokumentów określonych </w:t>
      </w:r>
      <w:r w:rsidRPr="00B64D03">
        <w:rPr>
          <w:rFonts w:ascii="DIN Next LT Pro Light" w:hAnsi="DIN Next LT Pro Light"/>
        </w:rPr>
        <w:t>w Rozporządzeniu</w:t>
      </w:r>
      <w:r w:rsidRPr="007A306D">
        <w:rPr>
          <w:rFonts w:ascii="DIN Next LT Pro Light" w:hAnsi="DIN Next LT Pro Light"/>
        </w:rPr>
        <w:t xml:space="preserve"> Ministra Zdrowia </w:t>
      </w:r>
      <w:r>
        <w:rPr>
          <w:rFonts w:ascii="DIN Next LT Pro Light" w:hAnsi="DIN Next LT Pro Light"/>
        </w:rPr>
        <w:t xml:space="preserve">z dnia 6 lutego 2012 r. </w:t>
      </w:r>
      <w:r w:rsidRPr="007A306D">
        <w:rPr>
          <w:rFonts w:ascii="DIN Next LT Pro Light" w:hAnsi="DIN Next LT Pro Light"/>
        </w:rPr>
        <w:t>w sprawie sposobu przeprowadzania konkursu na niektóre stanowiska kierownicze w podmiocie leczniczym niebędącym przedsiębiorcą (</w:t>
      </w:r>
      <w:r w:rsidRPr="00B5171E">
        <w:rPr>
          <w:rFonts w:ascii="DIN Next LT Pro Light" w:hAnsi="DIN Next LT Pro Light"/>
        </w:rPr>
        <w:t>Dz.U.2021.430</w:t>
      </w:r>
      <w:r w:rsidRPr="007A306D">
        <w:rPr>
          <w:rFonts w:ascii="DIN Next LT Pro Light" w:hAnsi="DIN Next LT Pro Light"/>
        </w:rPr>
        <w:t xml:space="preserve">) wraz z oświadczeniem, że kandydat zgłaszający się do konkursu wyraża zgodę na przetwarzanie danych osobowych w celach przeprowadzenia postępowania konkursowego na dane stanowisko. </w:t>
      </w:r>
    </w:p>
    <w:p w:rsidR="00A860C4" w:rsidRPr="007A306D" w:rsidRDefault="00A860C4" w:rsidP="00A860C4">
      <w:pPr>
        <w:ind w:right="-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>Do konkursu mogą przystąpić k</w:t>
      </w:r>
      <w:r w:rsidRPr="007A306D">
        <w:rPr>
          <w:rFonts w:ascii="DIN Next LT Pro Light" w:hAnsi="DIN Next LT Pro Light"/>
        </w:rPr>
        <w:t xml:space="preserve">andydaci </w:t>
      </w:r>
      <w:r>
        <w:rPr>
          <w:rFonts w:ascii="DIN Next LT Pro Light" w:hAnsi="DIN Next LT Pro Light"/>
        </w:rPr>
        <w:t xml:space="preserve">posiadający </w:t>
      </w:r>
      <w:r w:rsidRPr="007A306D">
        <w:rPr>
          <w:rFonts w:ascii="DIN Next LT Pro Light" w:hAnsi="DIN Next LT Pro Light"/>
        </w:rPr>
        <w:t xml:space="preserve">kwalifikacje określone w </w:t>
      </w:r>
      <w:r>
        <w:rPr>
          <w:rFonts w:ascii="DIN Next LT Pro Light" w:hAnsi="DIN Next LT Pro Light"/>
        </w:rPr>
        <w:t>R</w:t>
      </w:r>
      <w:r w:rsidRPr="007A306D">
        <w:rPr>
          <w:rFonts w:ascii="DIN Next LT Pro Light" w:hAnsi="DIN Next LT Pro Light"/>
        </w:rPr>
        <w:t xml:space="preserve">ozporządzeniu Ministra Zdrowia </w:t>
      </w:r>
      <w:r>
        <w:rPr>
          <w:rFonts w:ascii="DIN Next LT Pro Light" w:hAnsi="DIN Next LT Pro Light"/>
        </w:rPr>
        <w:t>z dnia 10 lipca 2023 r.</w:t>
      </w:r>
      <w:r w:rsidRPr="007A306D">
        <w:rPr>
          <w:rFonts w:ascii="DIN Next LT Pro Light" w:hAnsi="DIN Next LT Pro Light"/>
        </w:rPr>
        <w:t xml:space="preserve"> sprawie kwalifikacji wymaganych od pracowników na poszczególnych rodzajach stanowisk pracy w podmiotach leczniczych niebędących przedsiębiorcami (</w:t>
      </w:r>
      <w:r w:rsidRPr="00B5171E">
        <w:rPr>
          <w:rFonts w:ascii="DIN Next LT Pro Light" w:hAnsi="DIN Next LT Pro Light"/>
        </w:rPr>
        <w:t>Dz.U.2023.1515</w:t>
      </w:r>
      <w:r w:rsidRPr="007A306D">
        <w:rPr>
          <w:rFonts w:ascii="DIN Next LT Pro Light" w:hAnsi="DIN Next LT Pro Light"/>
        </w:rPr>
        <w:t xml:space="preserve">). </w:t>
      </w:r>
    </w:p>
    <w:p w:rsidR="00A860C4" w:rsidRPr="007A306D" w:rsidRDefault="00A860C4" w:rsidP="00A860C4">
      <w:pPr>
        <w:ind w:right="-8"/>
        <w:jc w:val="both"/>
        <w:rPr>
          <w:rFonts w:ascii="DIN Next LT Pro Light" w:hAnsi="DIN Next LT Pro Light"/>
        </w:rPr>
      </w:pPr>
      <w:r w:rsidRPr="00387907">
        <w:rPr>
          <w:rFonts w:ascii="DIN Next LT Pro Light" w:hAnsi="DIN Next LT Pro Light"/>
        </w:rPr>
        <w:t xml:space="preserve">Materiały informacyjne o stanie prawnym, organizacyjnym i ekonomicznym podmiotu leczniczego dostępne są w </w:t>
      </w:r>
      <w:r w:rsidRPr="00387907">
        <w:rPr>
          <w:rFonts w:ascii="DIN Next LT Pro Light" w:hAnsi="DIN Next LT Pro Light" w:cs="Tahoma"/>
          <w:bCs/>
          <w:lang w:eastAsia="pl-PL"/>
        </w:rPr>
        <w:t>KRAJOWYM REJESTRZE S</w:t>
      </w:r>
      <w:r w:rsidRPr="00387907">
        <w:rPr>
          <w:rFonts w:ascii="DIN Next LT Pro Light" w:hAnsi="DIN Next LT Pro Light" w:cs="Tahoma"/>
          <w:bCs/>
          <w:caps/>
          <w:lang w:eastAsia="pl-PL"/>
        </w:rPr>
        <w:t>Ą</w:t>
      </w:r>
      <w:r w:rsidRPr="00387907">
        <w:rPr>
          <w:rFonts w:ascii="DIN Next LT Pro Light" w:hAnsi="DIN Next LT Pro Light" w:cs="Tahoma"/>
          <w:bCs/>
          <w:lang w:eastAsia="pl-PL"/>
        </w:rPr>
        <w:t>DOWYM Numer KRS: 0000182167 oraz na stronie BIP ogłaszającego</w:t>
      </w:r>
      <w:r w:rsidRPr="00387907">
        <w:rPr>
          <w:rFonts w:ascii="DIN Next LT Pro Light" w:hAnsi="DIN Next LT Pro Light"/>
        </w:rPr>
        <w:t xml:space="preserve">. </w:t>
      </w:r>
    </w:p>
    <w:p w:rsidR="00A860C4" w:rsidRPr="007A306D" w:rsidRDefault="00A860C4" w:rsidP="00A860C4">
      <w:pPr>
        <w:ind w:right="-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>M</w:t>
      </w:r>
      <w:r w:rsidRPr="007A306D">
        <w:rPr>
          <w:rFonts w:ascii="DIN Next LT Pro Light" w:hAnsi="DIN Next LT Pro Light"/>
        </w:rPr>
        <w:t xml:space="preserve">iejsce </w:t>
      </w:r>
      <w:r>
        <w:rPr>
          <w:rFonts w:ascii="DIN Next LT Pro Light" w:hAnsi="DIN Next LT Pro Light"/>
        </w:rPr>
        <w:t xml:space="preserve">i termin </w:t>
      </w:r>
      <w:r w:rsidRPr="007A306D">
        <w:rPr>
          <w:rFonts w:ascii="DIN Next LT Pro Light" w:hAnsi="DIN Next LT Pro Light"/>
        </w:rPr>
        <w:t xml:space="preserve">złożenia wymaganych </w:t>
      </w:r>
      <w:r>
        <w:rPr>
          <w:rFonts w:ascii="DIN Next LT Pro Light" w:hAnsi="DIN Next LT Pro Light"/>
        </w:rPr>
        <w:t xml:space="preserve">od kandydatów </w:t>
      </w:r>
      <w:r w:rsidRPr="007A306D">
        <w:rPr>
          <w:rFonts w:ascii="DIN Next LT Pro Light" w:hAnsi="DIN Next LT Pro Light"/>
        </w:rPr>
        <w:t>dokumentów, 1</w:t>
      </w:r>
      <w:r>
        <w:rPr>
          <w:rFonts w:ascii="DIN Next LT Pro Light" w:hAnsi="DIN Next LT Pro Light"/>
        </w:rPr>
        <w:t>0</w:t>
      </w:r>
      <w:r w:rsidRPr="007A306D">
        <w:rPr>
          <w:rFonts w:ascii="DIN Next LT Pro Light" w:hAnsi="DIN Next LT Pro Light"/>
        </w:rPr>
        <w:t xml:space="preserve"> dni od dnia opublikowania ogłoszenia: </w:t>
      </w:r>
    </w:p>
    <w:p w:rsidR="00A860C4" w:rsidRPr="007A306D" w:rsidRDefault="00A860C4" w:rsidP="00A860C4">
      <w:pPr>
        <w:ind w:right="-8"/>
        <w:jc w:val="center"/>
        <w:rPr>
          <w:rFonts w:ascii="DIN Next LT Pro Light" w:hAnsi="DIN Next LT Pro Light"/>
          <w:b/>
        </w:rPr>
      </w:pPr>
      <w:r w:rsidRPr="007A306D">
        <w:rPr>
          <w:rFonts w:ascii="DIN Next LT Pro Light" w:hAnsi="DIN Next LT Pro Light"/>
          <w:b/>
        </w:rPr>
        <w:t xml:space="preserve">Centrum Leczenia Oparzeń im. dr. Stanisława </w:t>
      </w:r>
      <w:proofErr w:type="spellStart"/>
      <w:r w:rsidRPr="007A306D">
        <w:rPr>
          <w:rFonts w:ascii="DIN Next LT Pro Light" w:hAnsi="DIN Next LT Pro Light"/>
          <w:b/>
        </w:rPr>
        <w:t>Sakiela</w:t>
      </w:r>
      <w:proofErr w:type="spellEnd"/>
      <w:r w:rsidRPr="007A306D">
        <w:rPr>
          <w:rFonts w:ascii="DIN Next LT Pro Light" w:hAnsi="DIN Next LT Pro Light"/>
          <w:b/>
        </w:rPr>
        <w:t xml:space="preserve"> w Siemianowicach Śląskich </w:t>
      </w:r>
    </w:p>
    <w:p w:rsidR="00A860C4" w:rsidRPr="007A306D" w:rsidRDefault="00A860C4" w:rsidP="00A860C4">
      <w:pPr>
        <w:ind w:right="-8"/>
        <w:jc w:val="center"/>
        <w:rPr>
          <w:rFonts w:ascii="DIN Next LT Pro Light" w:hAnsi="DIN Next LT Pro Light"/>
          <w:b/>
        </w:rPr>
      </w:pPr>
      <w:r w:rsidRPr="007A306D">
        <w:rPr>
          <w:rFonts w:ascii="DIN Next LT Pro Light" w:hAnsi="DIN Next LT Pro Light"/>
          <w:b/>
        </w:rPr>
        <w:t>ul. Jana Pawła II 2</w:t>
      </w:r>
    </w:p>
    <w:p w:rsidR="00A860C4" w:rsidRDefault="00A860C4" w:rsidP="00A860C4">
      <w:pPr>
        <w:ind w:right="-8"/>
        <w:jc w:val="center"/>
        <w:rPr>
          <w:rFonts w:ascii="DIN Next LT Pro Light" w:hAnsi="DIN Next LT Pro Light"/>
          <w:b/>
        </w:rPr>
      </w:pPr>
      <w:r w:rsidRPr="007A306D">
        <w:rPr>
          <w:rFonts w:ascii="DIN Next LT Pro Light" w:hAnsi="DIN Next LT Pro Light"/>
          <w:b/>
        </w:rPr>
        <w:t xml:space="preserve">41-100 Siemianowice Śląskie </w:t>
      </w:r>
    </w:p>
    <w:p w:rsidR="00A860C4" w:rsidRPr="008D6EC7" w:rsidRDefault="00A860C4" w:rsidP="00A860C4">
      <w:pPr>
        <w:ind w:right="-8"/>
        <w:jc w:val="both"/>
        <w:rPr>
          <w:rFonts w:ascii="DIN Next LT Pro Light" w:hAnsi="DIN Next LT Pro Light"/>
        </w:rPr>
      </w:pPr>
      <w:r w:rsidRPr="008D6EC7">
        <w:rPr>
          <w:rFonts w:ascii="DIN Next LT Pro Light" w:hAnsi="DIN Next LT Pro Light"/>
        </w:rPr>
        <w:t xml:space="preserve">Przewidywane miejsce </w:t>
      </w:r>
      <w:r>
        <w:rPr>
          <w:rFonts w:ascii="DIN Next LT Pro Light" w:hAnsi="DIN Next LT Pro Light"/>
        </w:rPr>
        <w:t>oraz termin rozpatrzenia zgłoszonych kandydatur w</w:t>
      </w:r>
      <w:r w:rsidRPr="00B3294C">
        <w:rPr>
          <w:rFonts w:ascii="DIN Next LT Pro Light" w:hAnsi="DIN Next LT Pro Light"/>
        </w:rPr>
        <w:t xml:space="preserve"> siedzibie Okręgowej Izby Pielęgniarek i Położnych w Katowicach, ul. Francuska 16</w:t>
      </w:r>
      <w:r>
        <w:rPr>
          <w:rFonts w:ascii="DIN Next LT Pro Light" w:hAnsi="DIN Next LT Pro Light"/>
        </w:rPr>
        <w:t xml:space="preserve">, w terminie uzgodnionym </w:t>
      </w:r>
      <w:r w:rsidR="00F12463">
        <w:rPr>
          <w:rFonts w:ascii="DIN Next LT Pro Light" w:hAnsi="DIN Next LT Pro Light"/>
        </w:rPr>
        <w:br/>
      </w:r>
      <w:r>
        <w:rPr>
          <w:rFonts w:ascii="DIN Next LT Pro Light" w:hAnsi="DIN Next LT Pro Light"/>
        </w:rPr>
        <w:t>z Okręgową Izbą Pielęgniarek i Położnych</w:t>
      </w:r>
      <w:r w:rsidRPr="00B3294C">
        <w:rPr>
          <w:rFonts w:ascii="DIN Next LT Pro Light" w:hAnsi="DIN Next LT Pro Light"/>
        </w:rPr>
        <w:t>.</w:t>
      </w:r>
    </w:p>
    <w:p w:rsidR="00A860C4" w:rsidRPr="007A306D" w:rsidRDefault="00A860C4" w:rsidP="00A860C4">
      <w:pPr>
        <w:ind w:right="-8"/>
        <w:jc w:val="both"/>
        <w:rPr>
          <w:rFonts w:ascii="DIN Next LT Pro Light" w:hAnsi="DIN Next LT Pro Light"/>
        </w:rPr>
      </w:pPr>
      <w:r w:rsidRPr="007A306D">
        <w:rPr>
          <w:rFonts w:ascii="DIN Next LT Pro Light" w:hAnsi="DIN Next LT Pro Light"/>
        </w:rPr>
        <w:t xml:space="preserve">Na kopercie kandydat powinien umieścić swoje imię i nazwisko oraz adres i numer telefonu kontaktowego, a także adnotację „Konkurs na stanowisko: </w:t>
      </w:r>
      <w:r>
        <w:rPr>
          <w:rFonts w:ascii="DIN Next LT Pro Light" w:hAnsi="DIN Next LT Pro Light"/>
        </w:rPr>
        <w:t>p</w:t>
      </w:r>
      <w:r w:rsidRPr="007A306D">
        <w:rPr>
          <w:rFonts w:ascii="DIN Next LT Pro Light" w:hAnsi="DIN Next LT Pro Light"/>
        </w:rPr>
        <w:t xml:space="preserve">ielęgniarka </w:t>
      </w:r>
      <w:r>
        <w:rPr>
          <w:rFonts w:ascii="DIN Next LT Pro Light" w:hAnsi="DIN Next LT Pro Light"/>
        </w:rPr>
        <w:t>o</w:t>
      </w:r>
      <w:r w:rsidRPr="007A306D">
        <w:rPr>
          <w:rFonts w:ascii="DIN Next LT Pro Light" w:hAnsi="DIN Next LT Pro Light"/>
        </w:rPr>
        <w:t xml:space="preserve">ddziałowa Oddziału </w:t>
      </w:r>
      <w:r w:rsidRPr="00CA1899">
        <w:rPr>
          <w:rFonts w:ascii="DIN Next LT Pro Light" w:hAnsi="DIN Next LT Pro Light"/>
        </w:rPr>
        <w:t>Anestezjologii i Intensywnej Terapii</w:t>
      </w:r>
      <w:r w:rsidRPr="007A306D">
        <w:rPr>
          <w:rFonts w:ascii="DIN Next LT Pro Light" w:hAnsi="DIN Next LT Pro Light"/>
        </w:rPr>
        <w:t>”.</w:t>
      </w:r>
    </w:p>
    <w:p w:rsidR="00901BD6" w:rsidRDefault="00901BD6"/>
    <w:sectPr w:rsidR="00901BD6" w:rsidSect="00795014">
      <w:headerReference w:type="default" r:id="rId6"/>
      <w:pgSz w:w="11906" w:h="16838"/>
      <w:pgMar w:top="2410" w:right="1417" w:bottom="2410" w:left="1417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0C4" w:rsidRDefault="00A860C4" w:rsidP="00224E33">
      <w:pPr>
        <w:spacing w:after="0" w:line="240" w:lineRule="auto"/>
      </w:pPr>
      <w:r>
        <w:separator/>
      </w:r>
    </w:p>
  </w:endnote>
  <w:endnote w:type="continuationSeparator" w:id="0">
    <w:p w:rsidR="00A860C4" w:rsidRDefault="00A860C4" w:rsidP="0022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Light">
    <w:altName w:val="Segoe Script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0C4" w:rsidRDefault="00A860C4" w:rsidP="00224E33">
      <w:pPr>
        <w:spacing w:after="0" w:line="240" w:lineRule="auto"/>
      </w:pPr>
      <w:r>
        <w:separator/>
      </w:r>
    </w:p>
  </w:footnote>
  <w:footnote w:type="continuationSeparator" w:id="0">
    <w:p w:rsidR="00A860C4" w:rsidRDefault="00A860C4" w:rsidP="0022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33" w:rsidRDefault="00D3084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-876045</wp:posOffset>
          </wp:positionH>
          <wp:positionV relativeFrom="paragraph">
            <wp:posOffset>-437706</wp:posOffset>
          </wp:positionV>
          <wp:extent cx="7531873" cy="10652167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 Firmówka CLO 2024 mał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856" cy="10670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C4"/>
    <w:rsid w:val="000B53AE"/>
    <w:rsid w:val="00224E33"/>
    <w:rsid w:val="00303FD3"/>
    <w:rsid w:val="00344410"/>
    <w:rsid w:val="004140ED"/>
    <w:rsid w:val="00795014"/>
    <w:rsid w:val="007C43AC"/>
    <w:rsid w:val="00901BD6"/>
    <w:rsid w:val="00A51846"/>
    <w:rsid w:val="00A860C4"/>
    <w:rsid w:val="00CD0CA0"/>
    <w:rsid w:val="00CF539D"/>
    <w:rsid w:val="00D30848"/>
    <w:rsid w:val="00F12463"/>
    <w:rsid w:val="00F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2E1B9BE"/>
  <w15:chartTrackingRefBased/>
  <w15:docId w15:val="{F70257F2-2479-482A-8884-6A26B0FC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0E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24E33"/>
  </w:style>
  <w:style w:type="paragraph" w:styleId="Stopka">
    <w:name w:val="footer"/>
    <w:basedOn w:val="Normalny"/>
    <w:link w:val="Stopka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2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magalska\Downloads\Firm&#243;wka%20CLO%202024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CLO 2024 (2)</Template>
  <TotalTime>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Brych</dc:creator>
  <cp:keywords/>
  <dc:description/>
  <cp:lastModifiedBy>Patrycja Zioło</cp:lastModifiedBy>
  <cp:revision>2</cp:revision>
  <cp:lastPrinted>2024-03-11T11:44:00Z</cp:lastPrinted>
  <dcterms:created xsi:type="dcterms:W3CDTF">2024-07-02T07:45:00Z</dcterms:created>
  <dcterms:modified xsi:type="dcterms:W3CDTF">2024-07-02T07:45:00Z</dcterms:modified>
</cp:coreProperties>
</file>